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73BB3" w14:textId="77777777" w:rsidR="004B3505" w:rsidRPr="00C463F3" w:rsidRDefault="004B3505">
      <w:pPr>
        <w:rPr>
          <w:rFonts w:ascii="FS Joey" w:hAnsi="FS Joey"/>
        </w:rPr>
      </w:pPr>
    </w:p>
    <w:p w14:paraId="6F4D00B8" w14:textId="77777777" w:rsidR="00D96AFE" w:rsidRPr="00C463F3" w:rsidRDefault="00D96AFE">
      <w:pPr>
        <w:rPr>
          <w:rFonts w:ascii="FS Joey" w:hAnsi="FS Joey"/>
        </w:rPr>
      </w:pPr>
    </w:p>
    <w:p w14:paraId="3BB9BD9B" w14:textId="77777777" w:rsidR="00D96AFE" w:rsidRPr="00C463F3" w:rsidRDefault="00D96AFE">
      <w:pPr>
        <w:rPr>
          <w:rFonts w:ascii="FS Joey" w:hAnsi="FS Joey"/>
        </w:rPr>
      </w:pPr>
    </w:p>
    <w:p w14:paraId="5A2DF05B" w14:textId="77777777" w:rsidR="00D96AFE" w:rsidRPr="00C463F3" w:rsidRDefault="00D96AFE">
      <w:pPr>
        <w:rPr>
          <w:rFonts w:ascii="FS Joey" w:hAnsi="FS Joey"/>
        </w:rPr>
      </w:pPr>
    </w:p>
    <w:p w14:paraId="2B9AF6EA" w14:textId="77777777" w:rsidR="00D96AFE" w:rsidRPr="00C463F3" w:rsidRDefault="00D96AFE" w:rsidP="00D96AFE">
      <w:pPr>
        <w:spacing w:after="160" w:line="259" w:lineRule="auto"/>
        <w:rPr>
          <w:rFonts w:ascii="FS Joey" w:eastAsiaTheme="minorHAnsi" w:hAnsi="FS Joey"/>
          <w:lang w:eastAsia="en-US"/>
        </w:rPr>
      </w:pPr>
    </w:p>
    <w:p w14:paraId="558AC7A7" w14:textId="0F6EE02E" w:rsidR="00D96AFE" w:rsidRPr="00C463F3" w:rsidRDefault="00D96AFE" w:rsidP="00D96AFE">
      <w:pPr>
        <w:spacing w:after="160" w:line="259" w:lineRule="auto"/>
        <w:rPr>
          <w:rFonts w:ascii="FS Joey" w:eastAsiaTheme="minorHAnsi" w:hAnsi="FS Joey"/>
          <w:lang w:eastAsia="en-US"/>
        </w:rPr>
      </w:pPr>
      <w:r w:rsidRPr="00C463F3">
        <w:rPr>
          <w:rFonts w:ascii="FS Joey" w:eastAsiaTheme="minorHAnsi" w:hAnsi="FS Joey"/>
          <w:lang w:eastAsia="en-US"/>
        </w:rPr>
        <w:t>Dear Parents and Carers,</w:t>
      </w:r>
    </w:p>
    <w:p w14:paraId="481A21FE" w14:textId="4D040A1A" w:rsidR="00D96AFE" w:rsidRPr="00C463F3" w:rsidRDefault="00D96AFE" w:rsidP="00D96AFE">
      <w:pPr>
        <w:spacing w:line="259" w:lineRule="auto"/>
        <w:rPr>
          <w:rFonts w:ascii="FS Joey" w:hAnsi="FS Joey"/>
          <w:lang w:eastAsia="en-US"/>
        </w:rPr>
      </w:pPr>
      <w:r w:rsidRPr="00C463F3">
        <w:rPr>
          <w:rFonts w:ascii="FS Joey" w:hAnsi="FS Joey"/>
          <w:lang w:eastAsia="en-US"/>
        </w:rPr>
        <w:t xml:space="preserve">Year 11 continue to show their dedication and efforts in </w:t>
      </w:r>
      <w:r w:rsidR="00791CDF" w:rsidRPr="00C463F3">
        <w:rPr>
          <w:rFonts w:ascii="FS Joey" w:hAnsi="FS Joey"/>
          <w:lang w:eastAsia="en-US"/>
        </w:rPr>
        <w:t>lessons,</w:t>
      </w:r>
      <w:r w:rsidRPr="00C463F3">
        <w:rPr>
          <w:rFonts w:ascii="FS Joey" w:hAnsi="FS Joey"/>
          <w:lang w:eastAsia="en-US"/>
        </w:rPr>
        <w:t xml:space="preserve"> and they have responded well to the raised expectations of this important final year. On the 7</w:t>
      </w:r>
      <w:r w:rsidRPr="00C463F3">
        <w:rPr>
          <w:rFonts w:ascii="FS Joey" w:hAnsi="FS Joey"/>
          <w:vertAlign w:val="superscript"/>
          <w:lang w:eastAsia="en-US"/>
        </w:rPr>
        <w:t>th</w:t>
      </w:r>
      <w:r w:rsidRPr="00C463F3">
        <w:rPr>
          <w:rFonts w:ascii="FS Joey" w:hAnsi="FS Joey"/>
          <w:lang w:eastAsia="en-US"/>
        </w:rPr>
        <w:t xml:space="preserve"> November students will start their Mock Examinations and we want to work in partnership with parents and carers to ensure they are well prepared for these assessments. The purpose of these Mocks are:</w:t>
      </w:r>
    </w:p>
    <w:p w14:paraId="2D96DC53" w14:textId="77777777" w:rsidR="00D96AFE" w:rsidRPr="00C463F3" w:rsidRDefault="00D96AFE" w:rsidP="00D96AFE">
      <w:pPr>
        <w:numPr>
          <w:ilvl w:val="0"/>
          <w:numId w:val="1"/>
        </w:numPr>
        <w:spacing w:after="160" w:line="259" w:lineRule="auto"/>
        <w:contextualSpacing/>
        <w:rPr>
          <w:rFonts w:ascii="FS Joey" w:hAnsi="FS Joey"/>
          <w:lang w:eastAsia="en-US"/>
        </w:rPr>
      </w:pPr>
      <w:r w:rsidRPr="00C463F3">
        <w:rPr>
          <w:rFonts w:ascii="FS Joey" w:eastAsiaTheme="minorHAnsi" w:hAnsi="FS Joey"/>
          <w:lang w:eastAsia="en-US"/>
        </w:rPr>
        <w:t>To ensure we have up to date and accurate assessment information to inform teaching and further interventions.</w:t>
      </w:r>
    </w:p>
    <w:p w14:paraId="0F8F27D5" w14:textId="77777777" w:rsidR="00D96AFE" w:rsidRPr="00C463F3" w:rsidRDefault="00D96AFE" w:rsidP="00D96AFE">
      <w:pPr>
        <w:numPr>
          <w:ilvl w:val="0"/>
          <w:numId w:val="2"/>
        </w:numPr>
        <w:spacing w:after="160" w:line="259" w:lineRule="auto"/>
        <w:contextualSpacing/>
        <w:rPr>
          <w:rFonts w:ascii="FS Joey" w:hAnsi="FS Joey"/>
          <w:lang w:eastAsia="en-US"/>
        </w:rPr>
      </w:pPr>
      <w:r w:rsidRPr="00C463F3">
        <w:rPr>
          <w:rFonts w:ascii="FS Joey" w:hAnsi="FS Joey"/>
          <w:lang w:eastAsia="en-US"/>
        </w:rPr>
        <w:t>To ensure that students learn more about conduct in formal exam conditions and expectations.</w:t>
      </w:r>
    </w:p>
    <w:p w14:paraId="01F7DB64" w14:textId="77777777" w:rsidR="00D96AFE" w:rsidRPr="00C463F3" w:rsidRDefault="00D96AFE" w:rsidP="00D96AFE">
      <w:pPr>
        <w:numPr>
          <w:ilvl w:val="0"/>
          <w:numId w:val="2"/>
        </w:numPr>
        <w:spacing w:after="240" w:line="259" w:lineRule="auto"/>
        <w:contextualSpacing/>
        <w:rPr>
          <w:rFonts w:ascii="FS Joey" w:hAnsi="FS Joey"/>
          <w:lang w:eastAsia="en-US"/>
        </w:rPr>
      </w:pPr>
      <w:r w:rsidRPr="00C463F3">
        <w:rPr>
          <w:rFonts w:ascii="FS Joey" w:hAnsi="FS Joey"/>
          <w:lang w:eastAsia="en-US"/>
        </w:rPr>
        <w:t>For subjects to provide students and parents with Mock GCSE Grades which will be used by students as they apply for post 16 education and training.</w:t>
      </w:r>
    </w:p>
    <w:p w14:paraId="1CA849F8" w14:textId="77777777" w:rsidR="00D96AFE" w:rsidRPr="00C463F3" w:rsidRDefault="00D96AFE" w:rsidP="00D96AFE">
      <w:pPr>
        <w:spacing w:after="240" w:line="259" w:lineRule="auto"/>
        <w:contextualSpacing/>
        <w:rPr>
          <w:rFonts w:ascii="FS Joey" w:hAnsi="FS Joey"/>
          <w:lang w:eastAsia="en-US"/>
        </w:rPr>
      </w:pPr>
    </w:p>
    <w:p w14:paraId="7F2A833D" w14:textId="77777777" w:rsidR="00D96AFE" w:rsidRPr="00C463F3" w:rsidRDefault="00D96AFE" w:rsidP="00D96AFE">
      <w:pPr>
        <w:spacing w:line="259" w:lineRule="auto"/>
        <w:contextualSpacing/>
        <w:rPr>
          <w:rFonts w:ascii="FS Joey" w:hAnsi="FS Joey"/>
          <w:lang w:eastAsia="en-US"/>
        </w:rPr>
      </w:pPr>
      <w:r w:rsidRPr="00C463F3">
        <w:rPr>
          <w:rFonts w:ascii="FS Joey" w:hAnsi="FS Joey"/>
          <w:lang w:eastAsia="en-US"/>
        </w:rPr>
        <w:t>On the 18</w:t>
      </w:r>
      <w:r w:rsidRPr="00C463F3">
        <w:rPr>
          <w:rFonts w:ascii="FS Joey" w:hAnsi="FS Joey"/>
          <w:vertAlign w:val="superscript"/>
          <w:lang w:eastAsia="en-US"/>
        </w:rPr>
        <w:t>th</w:t>
      </w:r>
      <w:r w:rsidRPr="00C463F3">
        <w:rPr>
          <w:rFonts w:ascii="FS Joey" w:hAnsi="FS Joey"/>
          <w:lang w:eastAsia="en-US"/>
        </w:rPr>
        <w:t xml:space="preserve"> October, we invite all year 11 students and parents to our second Maximising Grades event. The aim of this is to share together how best to prepare for and perform well in these Mock Examinations. In this session we will cover:</w:t>
      </w:r>
    </w:p>
    <w:p w14:paraId="1CF9AB55" w14:textId="77777777" w:rsidR="00D96AFE" w:rsidRPr="00C463F3" w:rsidRDefault="00D96AFE" w:rsidP="00D96AFE">
      <w:pPr>
        <w:pStyle w:val="ListParagraph"/>
        <w:numPr>
          <w:ilvl w:val="0"/>
          <w:numId w:val="3"/>
        </w:numPr>
        <w:rPr>
          <w:rFonts w:ascii="FS Joey" w:hAnsi="FS Joey"/>
        </w:rPr>
      </w:pPr>
      <w:r w:rsidRPr="00C463F3">
        <w:rPr>
          <w:rFonts w:ascii="FS Joey" w:hAnsi="FS Joey"/>
        </w:rPr>
        <w:t>Examination rules and expectations as set by the JCQ</w:t>
      </w:r>
    </w:p>
    <w:p w14:paraId="312E8C35" w14:textId="77777777" w:rsidR="00D96AFE" w:rsidRPr="00C463F3" w:rsidRDefault="00D96AFE" w:rsidP="00D96AFE">
      <w:pPr>
        <w:pStyle w:val="ListParagraph"/>
        <w:numPr>
          <w:ilvl w:val="0"/>
          <w:numId w:val="3"/>
        </w:numPr>
        <w:rPr>
          <w:rFonts w:ascii="FS Joey" w:hAnsi="FS Joey"/>
        </w:rPr>
      </w:pPr>
      <w:r w:rsidRPr="00C463F3">
        <w:rPr>
          <w:rFonts w:ascii="FS Joey" w:hAnsi="FS Joey"/>
        </w:rPr>
        <w:t>Thornhill Revision Strategy focus</w:t>
      </w:r>
    </w:p>
    <w:p w14:paraId="61C5AD29" w14:textId="77777777" w:rsidR="00D96AFE" w:rsidRPr="00C463F3" w:rsidRDefault="00D96AFE" w:rsidP="00D96AFE">
      <w:pPr>
        <w:pStyle w:val="ListParagraph"/>
        <w:numPr>
          <w:ilvl w:val="0"/>
          <w:numId w:val="3"/>
        </w:numPr>
        <w:rPr>
          <w:rFonts w:ascii="FS Joey" w:hAnsi="FS Joey"/>
        </w:rPr>
      </w:pPr>
      <w:r w:rsidRPr="00C463F3">
        <w:rPr>
          <w:rFonts w:ascii="FS Joey" w:hAnsi="FS Joey"/>
        </w:rPr>
        <w:t>Revision guidance, techniques and advice from key subject areas</w:t>
      </w:r>
    </w:p>
    <w:p w14:paraId="7790EAEA" w14:textId="77777777" w:rsidR="00D96AFE" w:rsidRPr="00C463F3" w:rsidRDefault="00D96AFE" w:rsidP="00D96AFE">
      <w:pPr>
        <w:pStyle w:val="ListParagraph"/>
        <w:numPr>
          <w:ilvl w:val="0"/>
          <w:numId w:val="3"/>
        </w:numPr>
        <w:spacing w:after="0"/>
        <w:rPr>
          <w:rFonts w:ascii="FS Joey" w:hAnsi="FS Joey"/>
        </w:rPr>
      </w:pPr>
      <w:r w:rsidRPr="00C463F3">
        <w:rPr>
          <w:rFonts w:ascii="FS Joey" w:hAnsi="FS Joey"/>
        </w:rPr>
        <w:t>Managing exam stress</w:t>
      </w:r>
    </w:p>
    <w:p w14:paraId="0D90F7DD" w14:textId="77777777" w:rsidR="00D96AFE" w:rsidRPr="00C463F3" w:rsidRDefault="00D96AFE" w:rsidP="00D96AFE">
      <w:pPr>
        <w:spacing w:line="259" w:lineRule="auto"/>
        <w:rPr>
          <w:rFonts w:ascii="FS Joey" w:eastAsiaTheme="minorHAnsi" w:hAnsi="FS Joey"/>
          <w:lang w:eastAsia="en-US"/>
        </w:rPr>
      </w:pPr>
    </w:p>
    <w:p w14:paraId="0D819FA5" w14:textId="77777777" w:rsidR="00D96AFE" w:rsidRPr="00C463F3" w:rsidRDefault="00D96AFE" w:rsidP="00D96AFE">
      <w:pPr>
        <w:spacing w:line="259" w:lineRule="auto"/>
        <w:rPr>
          <w:rFonts w:ascii="FS Joey" w:hAnsi="FS Joey"/>
          <w:lang w:eastAsia="en-US"/>
        </w:rPr>
      </w:pPr>
      <w:r w:rsidRPr="00C463F3">
        <w:rPr>
          <w:rFonts w:ascii="FS Joey" w:hAnsi="FS Joey"/>
          <w:lang w:eastAsia="en-US"/>
        </w:rPr>
        <w:t>Our event will take place in our Tom Cowie Centre at 4:30pm on Tuesday 18</w:t>
      </w:r>
      <w:r w:rsidRPr="00C463F3">
        <w:rPr>
          <w:rFonts w:ascii="FS Joey" w:hAnsi="FS Joey"/>
          <w:vertAlign w:val="superscript"/>
          <w:lang w:eastAsia="en-US"/>
        </w:rPr>
        <w:t>th</w:t>
      </w:r>
      <w:r w:rsidRPr="00C463F3">
        <w:rPr>
          <w:rFonts w:ascii="FS Joey" w:hAnsi="FS Joey"/>
          <w:lang w:eastAsia="en-US"/>
        </w:rPr>
        <w:t xml:space="preserve"> October. We cannot stress the importance of parental engagement in supporting the progress of students in this important year.  Please can we ask you to indicate your attendance by completing this brief form via the link below by Friday 14</w:t>
      </w:r>
      <w:r w:rsidRPr="00C463F3">
        <w:rPr>
          <w:rFonts w:ascii="FS Joey" w:hAnsi="FS Joey"/>
          <w:vertAlign w:val="superscript"/>
          <w:lang w:eastAsia="en-US"/>
        </w:rPr>
        <w:t>th</w:t>
      </w:r>
      <w:r w:rsidRPr="00C463F3">
        <w:rPr>
          <w:rFonts w:ascii="FS Joey" w:hAnsi="FS Joey"/>
          <w:lang w:eastAsia="en-US"/>
        </w:rPr>
        <w:t xml:space="preserve"> October.</w:t>
      </w:r>
    </w:p>
    <w:p w14:paraId="40D645EC" w14:textId="77777777" w:rsidR="00D96AFE" w:rsidRPr="00C463F3" w:rsidRDefault="00D96AFE" w:rsidP="00D96AFE">
      <w:pPr>
        <w:spacing w:line="259" w:lineRule="auto"/>
        <w:rPr>
          <w:rFonts w:ascii="FS Joey" w:hAnsi="FS Joey"/>
          <w:lang w:eastAsia="en-US"/>
        </w:rPr>
      </w:pPr>
    </w:p>
    <w:p w14:paraId="7745456C" w14:textId="77777777" w:rsidR="00D96AFE" w:rsidRPr="00C463F3" w:rsidRDefault="00D96AFE" w:rsidP="00D96AFE">
      <w:pPr>
        <w:spacing w:line="259" w:lineRule="auto"/>
        <w:rPr>
          <w:rFonts w:ascii="FS Joey" w:hAnsi="FS Joey"/>
          <w:lang w:eastAsia="en-US"/>
        </w:rPr>
      </w:pPr>
      <w:hyperlink r:id="rId10">
        <w:r w:rsidRPr="00C463F3">
          <w:rPr>
            <w:rStyle w:val="Hyperlink"/>
            <w:rFonts w:ascii="FS Joey" w:hAnsi="FS Joey"/>
            <w:lang w:eastAsia="en-US"/>
          </w:rPr>
          <w:t>https://forms.office.com/r/M5UAwZDF5v</w:t>
        </w:r>
      </w:hyperlink>
    </w:p>
    <w:p w14:paraId="37854682" w14:textId="77777777" w:rsidR="00D96AFE" w:rsidRPr="00C463F3" w:rsidRDefault="00D96AFE" w:rsidP="00D96AFE">
      <w:pPr>
        <w:spacing w:line="259" w:lineRule="auto"/>
        <w:rPr>
          <w:rFonts w:ascii="FS Joey" w:hAnsi="FS Joey"/>
          <w:lang w:eastAsia="en-US"/>
        </w:rPr>
      </w:pPr>
    </w:p>
    <w:p w14:paraId="0EEEAFE3" w14:textId="2698A077" w:rsidR="00D96AFE" w:rsidRPr="00C463F3" w:rsidRDefault="00D96AFE" w:rsidP="00D96AFE">
      <w:pPr>
        <w:spacing w:line="259" w:lineRule="auto"/>
        <w:rPr>
          <w:rFonts w:ascii="FS Joey" w:hAnsi="FS Joey"/>
          <w:lang w:eastAsia="en-US"/>
        </w:rPr>
      </w:pPr>
      <w:r w:rsidRPr="00C463F3">
        <w:rPr>
          <w:rFonts w:ascii="FS Joey" w:hAnsi="FS Joey"/>
          <w:lang w:eastAsia="en-US"/>
        </w:rPr>
        <w:t xml:space="preserve">We continue to make Year 11 our focus and interventions are ongoing to support all students. Since we last wrote to you, we have increased the number of Year 11 tutors to offer further pastoral support and guidance to students. We have also changed the exam board for our English course aligning this with the most successful schools in the Trust and </w:t>
      </w:r>
      <w:r w:rsidR="00FC222E" w:rsidRPr="00C463F3">
        <w:rPr>
          <w:rFonts w:ascii="FS Joey" w:hAnsi="FS Joey"/>
          <w:lang w:eastAsia="en-US"/>
        </w:rPr>
        <w:t>will now be</w:t>
      </w:r>
      <w:r w:rsidRPr="00C463F3">
        <w:rPr>
          <w:rFonts w:ascii="FS Joey" w:hAnsi="FS Joey"/>
          <w:lang w:eastAsia="en-US"/>
        </w:rPr>
        <w:t xml:space="preserve"> following the EDUQAS specification. Our details on our website will be updated to reflect this. Whilst this will be little change for the students this will allow staff across our Trust to draw upon support and resources to further drive the progress and achievements of our students.</w:t>
      </w:r>
    </w:p>
    <w:p w14:paraId="75DE55F4" w14:textId="77777777" w:rsidR="00D96AFE" w:rsidRPr="00C463F3" w:rsidRDefault="00D96AFE" w:rsidP="00D96AFE">
      <w:pPr>
        <w:spacing w:line="259" w:lineRule="auto"/>
        <w:rPr>
          <w:rFonts w:ascii="FS Joey" w:eastAsiaTheme="minorHAnsi" w:hAnsi="FS Joey"/>
          <w:lang w:eastAsia="en-US"/>
        </w:rPr>
      </w:pPr>
    </w:p>
    <w:p w14:paraId="6D945E36" w14:textId="77777777" w:rsidR="00D96AFE" w:rsidRPr="00C463F3" w:rsidRDefault="00D96AFE" w:rsidP="00D96AFE">
      <w:pPr>
        <w:spacing w:line="259" w:lineRule="auto"/>
        <w:rPr>
          <w:rFonts w:ascii="FS Joey" w:hAnsi="FS Joey"/>
          <w:lang w:eastAsia="en-US"/>
        </w:rPr>
      </w:pPr>
      <w:r w:rsidRPr="00C463F3">
        <w:rPr>
          <w:rFonts w:ascii="FS Joey" w:hAnsi="FS Joey"/>
          <w:lang w:eastAsia="en-US"/>
        </w:rPr>
        <w:t>Thank you all in advance for joining us to further support and guide our students for success.  I have no doubt that with your support, students will rise to the challenges of Year 11 and achieve their very best.</w:t>
      </w:r>
    </w:p>
    <w:p w14:paraId="6FEF1F19" w14:textId="77777777" w:rsidR="00D96AFE" w:rsidRPr="00C463F3" w:rsidRDefault="00D96AFE" w:rsidP="00D96AFE">
      <w:pPr>
        <w:spacing w:line="259" w:lineRule="auto"/>
        <w:rPr>
          <w:rFonts w:ascii="FS Joey" w:eastAsiaTheme="minorHAnsi" w:hAnsi="FS Joey"/>
          <w:lang w:eastAsia="en-US"/>
        </w:rPr>
      </w:pPr>
    </w:p>
    <w:p w14:paraId="235A1F4F" w14:textId="77777777" w:rsidR="009350BD" w:rsidRPr="005D7157" w:rsidRDefault="009350BD" w:rsidP="009350BD">
      <w:pPr>
        <w:rPr>
          <w:rFonts w:ascii="FS Joey" w:eastAsia="Calibri" w:hAnsi="FS Joey"/>
          <w:color w:val="000000" w:themeColor="text1"/>
        </w:rPr>
      </w:pPr>
      <w:r w:rsidRPr="005D7157">
        <w:rPr>
          <w:rFonts w:ascii="FS Joey" w:eastAsia="Calibri" w:hAnsi="FS Joey"/>
          <w:color w:val="000000" w:themeColor="text1"/>
        </w:rPr>
        <w:t>Regards</w:t>
      </w:r>
    </w:p>
    <w:p w14:paraId="536FEE71" w14:textId="77777777" w:rsidR="009350BD" w:rsidRDefault="009350BD" w:rsidP="009350BD">
      <w:pPr>
        <w:rPr>
          <w:rFonts w:ascii="FS Joey" w:eastAsia="Calibri" w:hAnsi="FS Joey"/>
          <w:color w:val="000000" w:themeColor="text1"/>
        </w:rPr>
      </w:pPr>
    </w:p>
    <w:p w14:paraId="081B4F9A" w14:textId="77777777" w:rsidR="009350BD" w:rsidRPr="005D7157" w:rsidRDefault="009350BD" w:rsidP="009350BD">
      <w:pPr>
        <w:rPr>
          <w:rFonts w:ascii="FS Joey" w:eastAsia="Calibri" w:hAnsi="FS Joey"/>
          <w:color w:val="000000" w:themeColor="text1"/>
        </w:rPr>
      </w:pPr>
      <w:r w:rsidRPr="005D7157">
        <w:rPr>
          <w:rFonts w:ascii="FS Joey" w:eastAsia="Calibri" w:hAnsi="FS Joey"/>
          <w:color w:val="000000" w:themeColor="text1"/>
        </w:rPr>
        <w:t>Mrs C Crooks</w:t>
      </w:r>
    </w:p>
    <w:p w14:paraId="1AC985AA" w14:textId="77777777" w:rsidR="009350BD" w:rsidRPr="005D7157" w:rsidRDefault="009350BD" w:rsidP="009350BD">
      <w:pPr>
        <w:rPr>
          <w:rFonts w:ascii="FS Joey" w:eastAsia="Calibri" w:hAnsi="FS Joey"/>
          <w:color w:val="000000" w:themeColor="text1"/>
        </w:rPr>
      </w:pPr>
      <w:r w:rsidRPr="005D7157">
        <w:rPr>
          <w:rFonts w:ascii="FS Joey" w:eastAsia="Calibri" w:hAnsi="FS Joey"/>
          <w:color w:val="000000" w:themeColor="text1"/>
        </w:rPr>
        <w:t>Assistant Headteacher</w:t>
      </w:r>
    </w:p>
    <w:p w14:paraId="2BAE3743" w14:textId="77777777" w:rsidR="00D96AFE" w:rsidRPr="00C463F3" w:rsidRDefault="00D96AFE">
      <w:pPr>
        <w:rPr>
          <w:rFonts w:ascii="FS Joey" w:hAnsi="FS Joey"/>
        </w:rPr>
      </w:pPr>
    </w:p>
    <w:p w14:paraId="7F199431" w14:textId="77777777" w:rsidR="00A47C6E" w:rsidRPr="00C463F3" w:rsidRDefault="00A47C6E">
      <w:pPr>
        <w:rPr>
          <w:rFonts w:ascii="FS Joey" w:hAnsi="FS Joey"/>
        </w:rPr>
      </w:pPr>
    </w:p>
    <w:p w14:paraId="76716766" w14:textId="77777777" w:rsidR="00A47C6E" w:rsidRPr="00C463F3" w:rsidRDefault="00A47C6E">
      <w:pPr>
        <w:rPr>
          <w:rFonts w:ascii="FS Joey" w:hAnsi="FS Joey"/>
        </w:rPr>
      </w:pPr>
    </w:p>
    <w:p w14:paraId="5BAA3397" w14:textId="77777777" w:rsidR="001B6DD1" w:rsidRPr="00C463F3" w:rsidRDefault="001B6DD1" w:rsidP="001B6DD1">
      <w:pPr>
        <w:rPr>
          <w:rFonts w:ascii="FS Joey" w:hAnsi="FS Joey"/>
        </w:rPr>
      </w:pPr>
    </w:p>
    <w:p w14:paraId="35D295F9" w14:textId="77777777" w:rsidR="00A47C6E" w:rsidRPr="00C463F3" w:rsidRDefault="00A47C6E">
      <w:pPr>
        <w:rPr>
          <w:rFonts w:ascii="FS Joey" w:hAnsi="FS Joey"/>
        </w:rPr>
      </w:pPr>
    </w:p>
    <w:sectPr w:rsidR="00A47C6E" w:rsidRPr="00C463F3" w:rsidSect="00C463F3">
      <w:headerReference w:type="even" r:id="rId11"/>
      <w:headerReference w:type="default" r:id="rId12"/>
      <w:footerReference w:type="even" r:id="rId13"/>
      <w:footerReference w:type="default" r:id="rId14"/>
      <w:headerReference w:type="first" r:id="rId15"/>
      <w:footerReference w:type="first" r:id="rId16"/>
      <w:pgSz w:w="11906" w:h="16838"/>
      <w:pgMar w:top="1440" w:right="1247" w:bottom="144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FAFD" w14:textId="77777777" w:rsidR="000863BF" w:rsidRDefault="000863BF">
      <w:r>
        <w:separator/>
      </w:r>
    </w:p>
  </w:endnote>
  <w:endnote w:type="continuationSeparator" w:id="0">
    <w:p w14:paraId="19CACC45" w14:textId="77777777" w:rsidR="000863BF" w:rsidRDefault="000863BF">
      <w:r>
        <w:continuationSeparator/>
      </w:r>
    </w:p>
  </w:endnote>
  <w:endnote w:type="continuationNotice" w:id="1">
    <w:p w14:paraId="0D4DCE98" w14:textId="77777777" w:rsidR="000863BF" w:rsidRDefault="000863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Joey">
    <w:panose1 w:val="02000506040000020004"/>
    <w:charset w:val="00"/>
    <w:family w:val="auto"/>
    <w:pitch w:val="variable"/>
    <w:sig w:usb0="A00000AF" w:usb1="5000A06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BE" w14:textId="77777777" w:rsidR="004B3505" w:rsidRDefault="004B3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BF" w14:textId="77777777" w:rsidR="004B3505" w:rsidRDefault="004B35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C1" w14:textId="77777777" w:rsidR="004B3505" w:rsidRDefault="004B3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7637D" w14:textId="77777777" w:rsidR="000863BF" w:rsidRDefault="000863BF">
      <w:r>
        <w:separator/>
      </w:r>
    </w:p>
  </w:footnote>
  <w:footnote w:type="continuationSeparator" w:id="0">
    <w:p w14:paraId="65B24E3B" w14:textId="77777777" w:rsidR="000863BF" w:rsidRDefault="000863BF">
      <w:r>
        <w:continuationSeparator/>
      </w:r>
    </w:p>
  </w:footnote>
  <w:footnote w:type="continuationNotice" w:id="1">
    <w:p w14:paraId="5CFB6A40" w14:textId="77777777" w:rsidR="000863BF" w:rsidRDefault="000863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BC" w14:textId="77777777" w:rsidR="004B3505" w:rsidRDefault="000863BF">
    <w:pPr>
      <w:pStyle w:val="Header"/>
    </w:pPr>
    <w:r>
      <w:rPr>
        <w:noProof/>
      </w:rPr>
      <w:pict w14:anchorId="03173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49844" o:spid="_x0000_s1026" type="#_x0000_t75" style="position:absolute;margin-left:0;margin-top:0;width:595.45pt;height:841.9pt;z-index:-251658239;mso-position-horizontal:center;mso-position-horizontal-relative:margin;mso-position-vertical:center;mso-position-vertical-relative:margin" o:allowincell="f">
          <v:imagedata r:id="rId1" o:title="Thornhill Letterhead July 20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BD" w14:textId="77777777" w:rsidR="004B3505" w:rsidRDefault="000863BF">
    <w:pPr>
      <w:pStyle w:val="Header"/>
    </w:pPr>
    <w:r>
      <w:rPr>
        <w:noProof/>
      </w:rPr>
      <w:pict w14:anchorId="03173B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49845" o:spid="_x0000_s1027" type="#_x0000_t75" style="position:absolute;margin-left:0;margin-top:0;width:595.45pt;height:841.9pt;z-index:-251658238;mso-position-horizontal:center;mso-position-horizontal-relative:margin;mso-position-vertical:center;mso-position-vertical-relative:margin" o:allowincell="f">
          <v:imagedata r:id="rId1" o:title="Thornhill Letterhead July 20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C0" w14:textId="77777777" w:rsidR="004B3505" w:rsidRDefault="000863BF">
    <w:pPr>
      <w:pStyle w:val="Header"/>
    </w:pPr>
    <w:r>
      <w:rPr>
        <w:noProof/>
      </w:rPr>
      <w:pict w14:anchorId="03173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49843" o:spid="_x0000_s1025" type="#_x0000_t75" style="position:absolute;margin-left:0;margin-top:0;width:595.45pt;height:841.9pt;z-index:-251658240;mso-position-horizontal:center;mso-position-horizontal-relative:margin;mso-position-vertical:center;mso-position-vertical-relative:margin" o:allowincell="f">
          <v:imagedata r:id="rId1" o:title="Thornhill Letterhead July 20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F783E"/>
    <w:multiLevelType w:val="hybridMultilevel"/>
    <w:tmpl w:val="FFFFFFFF"/>
    <w:lvl w:ilvl="0" w:tplc="3C74981C">
      <w:start w:val="1"/>
      <w:numFmt w:val="bullet"/>
      <w:lvlText w:val=""/>
      <w:lvlJc w:val="left"/>
      <w:pPr>
        <w:ind w:left="720" w:hanging="360"/>
      </w:pPr>
      <w:rPr>
        <w:rFonts w:ascii="Symbol" w:hAnsi="Symbol" w:hint="default"/>
      </w:rPr>
    </w:lvl>
    <w:lvl w:ilvl="1" w:tplc="017C51D0">
      <w:start w:val="1"/>
      <w:numFmt w:val="bullet"/>
      <w:lvlText w:val="o"/>
      <w:lvlJc w:val="left"/>
      <w:pPr>
        <w:ind w:left="1440" w:hanging="360"/>
      </w:pPr>
      <w:rPr>
        <w:rFonts w:ascii="Courier New" w:hAnsi="Courier New" w:hint="default"/>
      </w:rPr>
    </w:lvl>
    <w:lvl w:ilvl="2" w:tplc="07800A8C">
      <w:start w:val="1"/>
      <w:numFmt w:val="bullet"/>
      <w:lvlText w:val=""/>
      <w:lvlJc w:val="left"/>
      <w:pPr>
        <w:ind w:left="2160" w:hanging="360"/>
      </w:pPr>
      <w:rPr>
        <w:rFonts w:ascii="Wingdings" w:hAnsi="Wingdings" w:hint="default"/>
      </w:rPr>
    </w:lvl>
    <w:lvl w:ilvl="3" w:tplc="112866E0">
      <w:start w:val="1"/>
      <w:numFmt w:val="bullet"/>
      <w:lvlText w:val=""/>
      <w:lvlJc w:val="left"/>
      <w:pPr>
        <w:ind w:left="2880" w:hanging="360"/>
      </w:pPr>
      <w:rPr>
        <w:rFonts w:ascii="Symbol" w:hAnsi="Symbol" w:hint="default"/>
      </w:rPr>
    </w:lvl>
    <w:lvl w:ilvl="4" w:tplc="24C62F76">
      <w:start w:val="1"/>
      <w:numFmt w:val="bullet"/>
      <w:lvlText w:val="o"/>
      <w:lvlJc w:val="left"/>
      <w:pPr>
        <w:ind w:left="3600" w:hanging="360"/>
      </w:pPr>
      <w:rPr>
        <w:rFonts w:ascii="Courier New" w:hAnsi="Courier New" w:hint="default"/>
      </w:rPr>
    </w:lvl>
    <w:lvl w:ilvl="5" w:tplc="3D788672">
      <w:start w:val="1"/>
      <w:numFmt w:val="bullet"/>
      <w:lvlText w:val=""/>
      <w:lvlJc w:val="left"/>
      <w:pPr>
        <w:ind w:left="4320" w:hanging="360"/>
      </w:pPr>
      <w:rPr>
        <w:rFonts w:ascii="Wingdings" w:hAnsi="Wingdings" w:hint="default"/>
      </w:rPr>
    </w:lvl>
    <w:lvl w:ilvl="6" w:tplc="3BA0F4B6">
      <w:start w:val="1"/>
      <w:numFmt w:val="bullet"/>
      <w:lvlText w:val=""/>
      <w:lvlJc w:val="left"/>
      <w:pPr>
        <w:ind w:left="5040" w:hanging="360"/>
      </w:pPr>
      <w:rPr>
        <w:rFonts w:ascii="Symbol" w:hAnsi="Symbol" w:hint="default"/>
      </w:rPr>
    </w:lvl>
    <w:lvl w:ilvl="7" w:tplc="807A49BC">
      <w:start w:val="1"/>
      <w:numFmt w:val="bullet"/>
      <w:lvlText w:val="o"/>
      <w:lvlJc w:val="left"/>
      <w:pPr>
        <w:ind w:left="5760" w:hanging="360"/>
      </w:pPr>
      <w:rPr>
        <w:rFonts w:ascii="Courier New" w:hAnsi="Courier New" w:hint="default"/>
      </w:rPr>
    </w:lvl>
    <w:lvl w:ilvl="8" w:tplc="0870FBDC">
      <w:start w:val="1"/>
      <w:numFmt w:val="bullet"/>
      <w:lvlText w:val=""/>
      <w:lvlJc w:val="left"/>
      <w:pPr>
        <w:ind w:left="6480" w:hanging="360"/>
      </w:pPr>
      <w:rPr>
        <w:rFonts w:ascii="Wingdings" w:hAnsi="Wingdings" w:hint="default"/>
      </w:rPr>
    </w:lvl>
  </w:abstractNum>
  <w:abstractNum w:abstractNumId="1" w15:restartNumberingAfterBreak="0">
    <w:nsid w:val="409A5325"/>
    <w:multiLevelType w:val="hybridMultilevel"/>
    <w:tmpl w:val="FFFFFFFF"/>
    <w:lvl w:ilvl="0" w:tplc="0986D674">
      <w:start w:val="1"/>
      <w:numFmt w:val="bullet"/>
      <w:lvlText w:val=""/>
      <w:lvlJc w:val="left"/>
      <w:pPr>
        <w:ind w:left="720" w:hanging="360"/>
      </w:pPr>
      <w:rPr>
        <w:rFonts w:ascii="Symbol" w:hAnsi="Symbol" w:hint="default"/>
      </w:rPr>
    </w:lvl>
    <w:lvl w:ilvl="1" w:tplc="A8E0148C">
      <w:start w:val="1"/>
      <w:numFmt w:val="bullet"/>
      <w:lvlText w:val="o"/>
      <w:lvlJc w:val="left"/>
      <w:pPr>
        <w:ind w:left="1440" w:hanging="360"/>
      </w:pPr>
      <w:rPr>
        <w:rFonts w:ascii="Courier New" w:hAnsi="Courier New" w:hint="default"/>
      </w:rPr>
    </w:lvl>
    <w:lvl w:ilvl="2" w:tplc="8E700906">
      <w:start w:val="1"/>
      <w:numFmt w:val="bullet"/>
      <w:lvlText w:val=""/>
      <w:lvlJc w:val="left"/>
      <w:pPr>
        <w:ind w:left="2160" w:hanging="360"/>
      </w:pPr>
      <w:rPr>
        <w:rFonts w:ascii="Wingdings" w:hAnsi="Wingdings" w:hint="default"/>
      </w:rPr>
    </w:lvl>
    <w:lvl w:ilvl="3" w:tplc="6CF8D514">
      <w:start w:val="1"/>
      <w:numFmt w:val="bullet"/>
      <w:lvlText w:val=""/>
      <w:lvlJc w:val="left"/>
      <w:pPr>
        <w:ind w:left="2880" w:hanging="360"/>
      </w:pPr>
      <w:rPr>
        <w:rFonts w:ascii="Symbol" w:hAnsi="Symbol" w:hint="default"/>
      </w:rPr>
    </w:lvl>
    <w:lvl w:ilvl="4" w:tplc="1296552E">
      <w:start w:val="1"/>
      <w:numFmt w:val="bullet"/>
      <w:lvlText w:val="o"/>
      <w:lvlJc w:val="left"/>
      <w:pPr>
        <w:ind w:left="3600" w:hanging="360"/>
      </w:pPr>
      <w:rPr>
        <w:rFonts w:ascii="Courier New" w:hAnsi="Courier New" w:hint="default"/>
      </w:rPr>
    </w:lvl>
    <w:lvl w:ilvl="5" w:tplc="3A460A3E">
      <w:start w:val="1"/>
      <w:numFmt w:val="bullet"/>
      <w:lvlText w:val=""/>
      <w:lvlJc w:val="left"/>
      <w:pPr>
        <w:ind w:left="4320" w:hanging="360"/>
      </w:pPr>
      <w:rPr>
        <w:rFonts w:ascii="Wingdings" w:hAnsi="Wingdings" w:hint="default"/>
      </w:rPr>
    </w:lvl>
    <w:lvl w:ilvl="6" w:tplc="5164C090">
      <w:start w:val="1"/>
      <w:numFmt w:val="bullet"/>
      <w:lvlText w:val=""/>
      <w:lvlJc w:val="left"/>
      <w:pPr>
        <w:ind w:left="5040" w:hanging="360"/>
      </w:pPr>
      <w:rPr>
        <w:rFonts w:ascii="Symbol" w:hAnsi="Symbol" w:hint="default"/>
      </w:rPr>
    </w:lvl>
    <w:lvl w:ilvl="7" w:tplc="0BA4EFC6">
      <w:start w:val="1"/>
      <w:numFmt w:val="bullet"/>
      <w:lvlText w:val="o"/>
      <w:lvlJc w:val="left"/>
      <w:pPr>
        <w:ind w:left="5760" w:hanging="360"/>
      </w:pPr>
      <w:rPr>
        <w:rFonts w:ascii="Courier New" w:hAnsi="Courier New" w:hint="default"/>
      </w:rPr>
    </w:lvl>
    <w:lvl w:ilvl="8" w:tplc="21F4FFBA">
      <w:start w:val="1"/>
      <w:numFmt w:val="bullet"/>
      <w:lvlText w:val=""/>
      <w:lvlJc w:val="left"/>
      <w:pPr>
        <w:ind w:left="6480" w:hanging="360"/>
      </w:pPr>
      <w:rPr>
        <w:rFonts w:ascii="Wingdings" w:hAnsi="Wingdings" w:hint="default"/>
      </w:rPr>
    </w:lvl>
  </w:abstractNum>
  <w:abstractNum w:abstractNumId="2" w15:restartNumberingAfterBreak="0">
    <w:nsid w:val="6037785F"/>
    <w:multiLevelType w:val="hybridMultilevel"/>
    <w:tmpl w:val="610E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505"/>
    <w:rsid w:val="000362FB"/>
    <w:rsid w:val="000863BF"/>
    <w:rsid w:val="00091031"/>
    <w:rsid w:val="000C30D8"/>
    <w:rsid w:val="001B6DD1"/>
    <w:rsid w:val="00294F7F"/>
    <w:rsid w:val="003275B7"/>
    <w:rsid w:val="0035074D"/>
    <w:rsid w:val="00380CF1"/>
    <w:rsid w:val="004415DD"/>
    <w:rsid w:val="0045015B"/>
    <w:rsid w:val="00466CDA"/>
    <w:rsid w:val="004A1ED0"/>
    <w:rsid w:val="004B3505"/>
    <w:rsid w:val="004F6846"/>
    <w:rsid w:val="00551259"/>
    <w:rsid w:val="00791CDF"/>
    <w:rsid w:val="007D5DAD"/>
    <w:rsid w:val="009069CB"/>
    <w:rsid w:val="009350BD"/>
    <w:rsid w:val="00A415A8"/>
    <w:rsid w:val="00A47C6E"/>
    <w:rsid w:val="00AB6511"/>
    <w:rsid w:val="00BC3F11"/>
    <w:rsid w:val="00C463F3"/>
    <w:rsid w:val="00C8752E"/>
    <w:rsid w:val="00D6088F"/>
    <w:rsid w:val="00D92690"/>
    <w:rsid w:val="00D96AFE"/>
    <w:rsid w:val="00E05B1F"/>
    <w:rsid w:val="00E42E7F"/>
    <w:rsid w:val="00E70F8E"/>
    <w:rsid w:val="00E76BCC"/>
    <w:rsid w:val="00EB1852"/>
    <w:rsid w:val="00EE742B"/>
    <w:rsid w:val="00F20C62"/>
    <w:rsid w:val="00F514B8"/>
    <w:rsid w:val="00F66841"/>
    <w:rsid w:val="00FC2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73BB3"/>
  <w15:chartTrackingRefBased/>
  <w15:docId w15:val="{7B121FC0-55CE-4FA4-9AA8-777E6AD4C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AFE"/>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style>
  <w:style w:type="character" w:customStyle="1" w:styleId="eop">
    <w:name w:val="eop"/>
    <w:basedOn w:val="DefaultParagraphFont"/>
  </w:style>
  <w:style w:type="paragraph" w:styleId="NormalWeb">
    <w:name w:val="Normal (Web)"/>
    <w:basedOn w:val="Normal"/>
    <w:uiPriority w:val="99"/>
    <w:semiHidden/>
    <w:unhideWhenUsed/>
    <w:rsid w:val="009069CB"/>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D96AFE"/>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D96A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18583">
      <w:bodyDiv w:val="1"/>
      <w:marLeft w:val="0"/>
      <w:marRight w:val="0"/>
      <w:marTop w:val="0"/>
      <w:marBottom w:val="0"/>
      <w:divBdr>
        <w:top w:val="none" w:sz="0" w:space="0" w:color="auto"/>
        <w:left w:val="none" w:sz="0" w:space="0" w:color="auto"/>
        <w:bottom w:val="none" w:sz="0" w:space="0" w:color="auto"/>
        <w:right w:val="none" w:sz="0" w:space="0" w:color="auto"/>
      </w:divBdr>
    </w:div>
    <w:div w:id="1187018871">
      <w:bodyDiv w:val="1"/>
      <w:marLeft w:val="0"/>
      <w:marRight w:val="0"/>
      <w:marTop w:val="0"/>
      <w:marBottom w:val="0"/>
      <w:divBdr>
        <w:top w:val="none" w:sz="0" w:space="0" w:color="auto"/>
        <w:left w:val="none" w:sz="0" w:space="0" w:color="auto"/>
        <w:bottom w:val="none" w:sz="0" w:space="0" w:color="auto"/>
        <w:right w:val="none" w:sz="0" w:space="0" w:color="auto"/>
      </w:divBdr>
      <w:divsChild>
        <w:div w:id="49573545">
          <w:marLeft w:val="0"/>
          <w:marRight w:val="0"/>
          <w:marTop w:val="0"/>
          <w:marBottom w:val="0"/>
          <w:divBdr>
            <w:top w:val="none" w:sz="0" w:space="0" w:color="auto"/>
            <w:left w:val="none" w:sz="0" w:space="0" w:color="auto"/>
            <w:bottom w:val="none" w:sz="0" w:space="0" w:color="auto"/>
            <w:right w:val="none" w:sz="0" w:space="0" w:color="auto"/>
          </w:divBdr>
        </w:div>
        <w:div w:id="214439183">
          <w:marLeft w:val="0"/>
          <w:marRight w:val="0"/>
          <w:marTop w:val="0"/>
          <w:marBottom w:val="0"/>
          <w:divBdr>
            <w:top w:val="none" w:sz="0" w:space="0" w:color="auto"/>
            <w:left w:val="none" w:sz="0" w:space="0" w:color="auto"/>
            <w:bottom w:val="none" w:sz="0" w:space="0" w:color="auto"/>
            <w:right w:val="none" w:sz="0" w:space="0" w:color="auto"/>
          </w:divBdr>
        </w:div>
        <w:div w:id="234895867">
          <w:marLeft w:val="0"/>
          <w:marRight w:val="0"/>
          <w:marTop w:val="0"/>
          <w:marBottom w:val="0"/>
          <w:divBdr>
            <w:top w:val="none" w:sz="0" w:space="0" w:color="auto"/>
            <w:left w:val="none" w:sz="0" w:space="0" w:color="auto"/>
            <w:bottom w:val="none" w:sz="0" w:space="0" w:color="auto"/>
            <w:right w:val="none" w:sz="0" w:space="0" w:color="auto"/>
          </w:divBdr>
        </w:div>
        <w:div w:id="729765813">
          <w:marLeft w:val="0"/>
          <w:marRight w:val="0"/>
          <w:marTop w:val="0"/>
          <w:marBottom w:val="0"/>
          <w:divBdr>
            <w:top w:val="none" w:sz="0" w:space="0" w:color="auto"/>
            <w:left w:val="none" w:sz="0" w:space="0" w:color="auto"/>
            <w:bottom w:val="none" w:sz="0" w:space="0" w:color="auto"/>
            <w:right w:val="none" w:sz="0" w:space="0" w:color="auto"/>
          </w:divBdr>
        </w:div>
        <w:div w:id="1220436412">
          <w:marLeft w:val="0"/>
          <w:marRight w:val="0"/>
          <w:marTop w:val="0"/>
          <w:marBottom w:val="0"/>
          <w:divBdr>
            <w:top w:val="none" w:sz="0" w:space="0" w:color="auto"/>
            <w:left w:val="none" w:sz="0" w:space="0" w:color="auto"/>
            <w:bottom w:val="none" w:sz="0" w:space="0" w:color="auto"/>
            <w:right w:val="none" w:sz="0" w:space="0" w:color="auto"/>
          </w:divBdr>
        </w:div>
        <w:div w:id="1434477571">
          <w:marLeft w:val="0"/>
          <w:marRight w:val="0"/>
          <w:marTop w:val="0"/>
          <w:marBottom w:val="0"/>
          <w:divBdr>
            <w:top w:val="none" w:sz="0" w:space="0" w:color="auto"/>
            <w:left w:val="none" w:sz="0" w:space="0" w:color="auto"/>
            <w:bottom w:val="none" w:sz="0" w:space="0" w:color="auto"/>
            <w:right w:val="none" w:sz="0" w:space="0" w:color="auto"/>
          </w:divBdr>
        </w:div>
        <w:div w:id="1435249817">
          <w:marLeft w:val="0"/>
          <w:marRight w:val="0"/>
          <w:marTop w:val="0"/>
          <w:marBottom w:val="0"/>
          <w:divBdr>
            <w:top w:val="none" w:sz="0" w:space="0" w:color="auto"/>
            <w:left w:val="none" w:sz="0" w:space="0" w:color="auto"/>
            <w:bottom w:val="none" w:sz="0" w:space="0" w:color="auto"/>
            <w:right w:val="none" w:sz="0" w:space="0" w:color="auto"/>
          </w:divBdr>
        </w:div>
        <w:div w:id="1642074662">
          <w:marLeft w:val="0"/>
          <w:marRight w:val="0"/>
          <w:marTop w:val="0"/>
          <w:marBottom w:val="0"/>
          <w:divBdr>
            <w:top w:val="none" w:sz="0" w:space="0" w:color="auto"/>
            <w:left w:val="none" w:sz="0" w:space="0" w:color="auto"/>
            <w:bottom w:val="none" w:sz="0" w:space="0" w:color="auto"/>
            <w:right w:val="none" w:sz="0" w:space="0" w:color="auto"/>
          </w:divBdr>
        </w:div>
        <w:div w:id="1643735176">
          <w:marLeft w:val="0"/>
          <w:marRight w:val="0"/>
          <w:marTop w:val="0"/>
          <w:marBottom w:val="0"/>
          <w:divBdr>
            <w:top w:val="none" w:sz="0" w:space="0" w:color="auto"/>
            <w:left w:val="none" w:sz="0" w:space="0" w:color="auto"/>
            <w:bottom w:val="none" w:sz="0" w:space="0" w:color="auto"/>
            <w:right w:val="none" w:sz="0" w:space="0" w:color="auto"/>
          </w:divBdr>
        </w:div>
        <w:div w:id="1688871494">
          <w:marLeft w:val="0"/>
          <w:marRight w:val="0"/>
          <w:marTop w:val="0"/>
          <w:marBottom w:val="0"/>
          <w:divBdr>
            <w:top w:val="none" w:sz="0" w:space="0" w:color="auto"/>
            <w:left w:val="none" w:sz="0" w:space="0" w:color="auto"/>
            <w:bottom w:val="none" w:sz="0" w:space="0" w:color="auto"/>
            <w:right w:val="none" w:sz="0" w:space="0" w:color="auto"/>
          </w:divBdr>
        </w:div>
        <w:div w:id="1754349075">
          <w:marLeft w:val="0"/>
          <w:marRight w:val="0"/>
          <w:marTop w:val="0"/>
          <w:marBottom w:val="0"/>
          <w:divBdr>
            <w:top w:val="none" w:sz="0" w:space="0" w:color="auto"/>
            <w:left w:val="none" w:sz="0" w:space="0" w:color="auto"/>
            <w:bottom w:val="none" w:sz="0" w:space="0" w:color="auto"/>
            <w:right w:val="none" w:sz="0" w:space="0" w:color="auto"/>
          </w:divBdr>
        </w:div>
        <w:div w:id="1773545312">
          <w:marLeft w:val="0"/>
          <w:marRight w:val="0"/>
          <w:marTop w:val="0"/>
          <w:marBottom w:val="0"/>
          <w:divBdr>
            <w:top w:val="none" w:sz="0" w:space="0" w:color="auto"/>
            <w:left w:val="none" w:sz="0" w:space="0" w:color="auto"/>
            <w:bottom w:val="none" w:sz="0" w:space="0" w:color="auto"/>
            <w:right w:val="none" w:sz="0" w:space="0" w:color="auto"/>
          </w:divBdr>
        </w:div>
        <w:div w:id="1773546691">
          <w:marLeft w:val="0"/>
          <w:marRight w:val="0"/>
          <w:marTop w:val="0"/>
          <w:marBottom w:val="0"/>
          <w:divBdr>
            <w:top w:val="none" w:sz="0" w:space="0" w:color="auto"/>
            <w:left w:val="none" w:sz="0" w:space="0" w:color="auto"/>
            <w:bottom w:val="none" w:sz="0" w:space="0" w:color="auto"/>
            <w:right w:val="none" w:sz="0" w:space="0" w:color="auto"/>
          </w:divBdr>
        </w:div>
        <w:div w:id="1992171341">
          <w:marLeft w:val="0"/>
          <w:marRight w:val="0"/>
          <w:marTop w:val="0"/>
          <w:marBottom w:val="0"/>
          <w:divBdr>
            <w:top w:val="none" w:sz="0" w:space="0" w:color="auto"/>
            <w:left w:val="none" w:sz="0" w:space="0" w:color="auto"/>
            <w:bottom w:val="none" w:sz="0" w:space="0" w:color="auto"/>
            <w:right w:val="none" w:sz="0" w:space="0" w:color="auto"/>
          </w:divBdr>
        </w:div>
        <w:div w:id="2062364312">
          <w:marLeft w:val="0"/>
          <w:marRight w:val="0"/>
          <w:marTop w:val="0"/>
          <w:marBottom w:val="0"/>
          <w:divBdr>
            <w:top w:val="none" w:sz="0" w:space="0" w:color="auto"/>
            <w:left w:val="none" w:sz="0" w:space="0" w:color="auto"/>
            <w:bottom w:val="none" w:sz="0" w:space="0" w:color="auto"/>
            <w:right w:val="none" w:sz="0" w:space="0" w:color="auto"/>
          </w:divBdr>
        </w:div>
      </w:divsChild>
    </w:div>
    <w:div w:id="1397511832">
      <w:bodyDiv w:val="1"/>
      <w:marLeft w:val="0"/>
      <w:marRight w:val="0"/>
      <w:marTop w:val="0"/>
      <w:marBottom w:val="0"/>
      <w:divBdr>
        <w:top w:val="none" w:sz="0" w:space="0" w:color="auto"/>
        <w:left w:val="none" w:sz="0" w:space="0" w:color="auto"/>
        <w:bottom w:val="none" w:sz="0" w:space="0" w:color="auto"/>
        <w:right w:val="none" w:sz="0" w:space="0" w:color="auto"/>
      </w:divBdr>
      <w:divsChild>
        <w:div w:id="108860618">
          <w:marLeft w:val="0"/>
          <w:marRight w:val="0"/>
          <w:marTop w:val="0"/>
          <w:marBottom w:val="0"/>
          <w:divBdr>
            <w:top w:val="none" w:sz="0" w:space="0" w:color="auto"/>
            <w:left w:val="none" w:sz="0" w:space="0" w:color="auto"/>
            <w:bottom w:val="none" w:sz="0" w:space="0" w:color="auto"/>
            <w:right w:val="none" w:sz="0" w:space="0" w:color="auto"/>
          </w:divBdr>
        </w:div>
        <w:div w:id="255754051">
          <w:marLeft w:val="0"/>
          <w:marRight w:val="0"/>
          <w:marTop w:val="0"/>
          <w:marBottom w:val="0"/>
          <w:divBdr>
            <w:top w:val="none" w:sz="0" w:space="0" w:color="auto"/>
            <w:left w:val="none" w:sz="0" w:space="0" w:color="auto"/>
            <w:bottom w:val="none" w:sz="0" w:space="0" w:color="auto"/>
            <w:right w:val="none" w:sz="0" w:space="0" w:color="auto"/>
          </w:divBdr>
        </w:div>
        <w:div w:id="529149485">
          <w:marLeft w:val="0"/>
          <w:marRight w:val="0"/>
          <w:marTop w:val="0"/>
          <w:marBottom w:val="0"/>
          <w:divBdr>
            <w:top w:val="none" w:sz="0" w:space="0" w:color="auto"/>
            <w:left w:val="none" w:sz="0" w:space="0" w:color="auto"/>
            <w:bottom w:val="none" w:sz="0" w:space="0" w:color="auto"/>
            <w:right w:val="none" w:sz="0" w:space="0" w:color="auto"/>
          </w:divBdr>
        </w:div>
        <w:div w:id="709383380">
          <w:marLeft w:val="0"/>
          <w:marRight w:val="0"/>
          <w:marTop w:val="0"/>
          <w:marBottom w:val="0"/>
          <w:divBdr>
            <w:top w:val="none" w:sz="0" w:space="0" w:color="auto"/>
            <w:left w:val="none" w:sz="0" w:space="0" w:color="auto"/>
            <w:bottom w:val="none" w:sz="0" w:space="0" w:color="auto"/>
            <w:right w:val="none" w:sz="0" w:space="0" w:color="auto"/>
          </w:divBdr>
        </w:div>
        <w:div w:id="756248264">
          <w:marLeft w:val="0"/>
          <w:marRight w:val="0"/>
          <w:marTop w:val="0"/>
          <w:marBottom w:val="0"/>
          <w:divBdr>
            <w:top w:val="none" w:sz="0" w:space="0" w:color="auto"/>
            <w:left w:val="none" w:sz="0" w:space="0" w:color="auto"/>
            <w:bottom w:val="none" w:sz="0" w:space="0" w:color="auto"/>
            <w:right w:val="none" w:sz="0" w:space="0" w:color="auto"/>
          </w:divBdr>
        </w:div>
        <w:div w:id="1006789432">
          <w:marLeft w:val="0"/>
          <w:marRight w:val="0"/>
          <w:marTop w:val="0"/>
          <w:marBottom w:val="0"/>
          <w:divBdr>
            <w:top w:val="none" w:sz="0" w:space="0" w:color="auto"/>
            <w:left w:val="none" w:sz="0" w:space="0" w:color="auto"/>
            <w:bottom w:val="none" w:sz="0" w:space="0" w:color="auto"/>
            <w:right w:val="none" w:sz="0" w:space="0" w:color="auto"/>
          </w:divBdr>
        </w:div>
        <w:div w:id="1560092203">
          <w:marLeft w:val="0"/>
          <w:marRight w:val="0"/>
          <w:marTop w:val="0"/>
          <w:marBottom w:val="0"/>
          <w:divBdr>
            <w:top w:val="none" w:sz="0" w:space="0" w:color="auto"/>
            <w:left w:val="none" w:sz="0" w:space="0" w:color="auto"/>
            <w:bottom w:val="none" w:sz="0" w:space="0" w:color="auto"/>
            <w:right w:val="none" w:sz="0" w:space="0" w:color="auto"/>
          </w:divBdr>
        </w:div>
        <w:div w:id="1584216524">
          <w:marLeft w:val="0"/>
          <w:marRight w:val="0"/>
          <w:marTop w:val="0"/>
          <w:marBottom w:val="0"/>
          <w:divBdr>
            <w:top w:val="none" w:sz="0" w:space="0" w:color="auto"/>
            <w:left w:val="none" w:sz="0" w:space="0" w:color="auto"/>
            <w:bottom w:val="none" w:sz="0" w:space="0" w:color="auto"/>
            <w:right w:val="none" w:sz="0" w:space="0" w:color="auto"/>
          </w:divBdr>
        </w:div>
        <w:div w:id="1595358708">
          <w:marLeft w:val="0"/>
          <w:marRight w:val="0"/>
          <w:marTop w:val="0"/>
          <w:marBottom w:val="0"/>
          <w:divBdr>
            <w:top w:val="none" w:sz="0" w:space="0" w:color="auto"/>
            <w:left w:val="none" w:sz="0" w:space="0" w:color="auto"/>
            <w:bottom w:val="none" w:sz="0" w:space="0" w:color="auto"/>
            <w:right w:val="none" w:sz="0" w:space="0" w:color="auto"/>
          </w:divBdr>
        </w:div>
        <w:div w:id="1650398152">
          <w:marLeft w:val="0"/>
          <w:marRight w:val="0"/>
          <w:marTop w:val="0"/>
          <w:marBottom w:val="0"/>
          <w:divBdr>
            <w:top w:val="none" w:sz="0" w:space="0" w:color="auto"/>
            <w:left w:val="none" w:sz="0" w:space="0" w:color="auto"/>
            <w:bottom w:val="none" w:sz="0" w:space="0" w:color="auto"/>
            <w:right w:val="none" w:sz="0" w:space="0" w:color="auto"/>
          </w:divBdr>
        </w:div>
        <w:div w:id="1651904751">
          <w:marLeft w:val="0"/>
          <w:marRight w:val="0"/>
          <w:marTop w:val="0"/>
          <w:marBottom w:val="0"/>
          <w:divBdr>
            <w:top w:val="none" w:sz="0" w:space="0" w:color="auto"/>
            <w:left w:val="none" w:sz="0" w:space="0" w:color="auto"/>
            <w:bottom w:val="none" w:sz="0" w:space="0" w:color="auto"/>
            <w:right w:val="none" w:sz="0" w:space="0" w:color="auto"/>
          </w:divBdr>
        </w:div>
        <w:div w:id="1782650377">
          <w:marLeft w:val="0"/>
          <w:marRight w:val="0"/>
          <w:marTop w:val="0"/>
          <w:marBottom w:val="0"/>
          <w:divBdr>
            <w:top w:val="none" w:sz="0" w:space="0" w:color="auto"/>
            <w:left w:val="none" w:sz="0" w:space="0" w:color="auto"/>
            <w:bottom w:val="none" w:sz="0" w:space="0" w:color="auto"/>
            <w:right w:val="none" w:sz="0" w:space="0" w:color="auto"/>
          </w:divBdr>
        </w:div>
      </w:divsChild>
    </w:div>
    <w:div w:id="159084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forms.office.com/r/M5UAwZDF5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18c687b-8d1a-4799-9496-efd454ade8a4" xsi:nil="true"/>
    <Pagenumber xmlns="318c687b-8d1a-4799-9496-efd454ade8a4" xsi:nil="true"/>
    <lcf76f155ced4ddcb4097134ff3c332f xmlns="318c687b-8d1a-4799-9496-efd454ade8a4">
      <Terms xmlns="http://schemas.microsoft.com/office/infopath/2007/PartnerControls"/>
    </lcf76f155ced4ddcb4097134ff3c332f>
    <TaxCatchAll xmlns="05b21de3-eca4-4068-bb34-01c7598e44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C73387D9ABBA45BA78E2A69D9FC898" ma:contentTypeVersion="18" ma:contentTypeDescription="Create a new document." ma:contentTypeScope="" ma:versionID="927c3749bdf185503574b70afb1a2172">
  <xsd:schema xmlns:xsd="http://www.w3.org/2001/XMLSchema" xmlns:xs="http://www.w3.org/2001/XMLSchema" xmlns:p="http://schemas.microsoft.com/office/2006/metadata/properties" xmlns:ns2="318c687b-8d1a-4799-9496-efd454ade8a4" xmlns:ns3="05b21de3-eca4-4068-bb34-01c7598e448f" targetNamespace="http://schemas.microsoft.com/office/2006/metadata/properties" ma:root="true" ma:fieldsID="465d805d5ead5a23c3b7697650ae7c0b" ns2:_="" ns3:_="">
    <xsd:import namespace="318c687b-8d1a-4799-9496-efd454ade8a4"/>
    <xsd:import namespace="05b21de3-eca4-4068-bb34-01c7598e44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MediaLengthInSeconds" minOccurs="0"/>
                <xsd:element ref="ns2:Pagenumbe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c687b-8d1a-4799-9496-efd454ade8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Pagenumber" ma:index="22" nillable="true" ma:displayName="Page number" ma:description="complete pages 552-553" ma:format="Dropdown" ma:internalName="Pagenumber">
      <xsd:simpleType>
        <xsd:restriction base="dms:Text">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5b21de3-eca4-4068-bb34-01c7598e44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1eb4f4b5-1230-44ee-ba43-899a4cf0482a}" ma:internalName="TaxCatchAll" ma:showField="CatchAllData" ma:web="05b21de3-eca4-4068-bb34-01c7598e44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AF4144-6E4A-4DB3-93A8-4BCAA77E6C22}">
  <ds:schemaRefs>
    <ds:schemaRef ds:uri="http://schemas.microsoft.com/office/2006/metadata/properties"/>
    <ds:schemaRef ds:uri="http://schemas.microsoft.com/office/infopath/2007/PartnerControls"/>
    <ds:schemaRef ds:uri="318c687b-8d1a-4799-9496-efd454ade8a4"/>
    <ds:schemaRef ds:uri="05b21de3-eca4-4068-bb34-01c7598e448f"/>
  </ds:schemaRefs>
</ds:datastoreItem>
</file>

<file path=customXml/itemProps2.xml><?xml version="1.0" encoding="utf-8"?>
<ds:datastoreItem xmlns:ds="http://schemas.openxmlformats.org/officeDocument/2006/customXml" ds:itemID="{59CD36BB-50B5-4EE0-9E56-5F225892FD60}">
  <ds:schemaRefs>
    <ds:schemaRef ds:uri="http://schemas.microsoft.com/sharepoint/v3/contenttype/forms"/>
  </ds:schemaRefs>
</ds:datastoreItem>
</file>

<file path=customXml/itemProps3.xml><?xml version="1.0" encoding="utf-8"?>
<ds:datastoreItem xmlns:ds="http://schemas.openxmlformats.org/officeDocument/2006/customXml" ds:itemID="{10E25423-8984-4448-A7FE-0B57B84CC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8c687b-8d1a-4799-9496-efd454ade8a4"/>
    <ds:schemaRef ds:uri="05b21de3-eca4-4068-bb34-01c7598e4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Washington Academy</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 Laverick</dc:creator>
  <cp:keywords/>
  <dc:description/>
  <cp:lastModifiedBy>Mrs S Croucher</cp:lastModifiedBy>
  <cp:revision>7</cp:revision>
  <cp:lastPrinted>2022-04-08T20:47:00Z</cp:lastPrinted>
  <dcterms:created xsi:type="dcterms:W3CDTF">2022-10-10T10:59:00Z</dcterms:created>
  <dcterms:modified xsi:type="dcterms:W3CDTF">2022-10-10T11:04:00Z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0x010100CBC73387D9ABBA45BA78E2A69D9FC898</vt:lpwstr>
  </property>
  <property fmtid="{D5CDD505-2E9C-101B-9397-08002B2CF9AE}" pid="3" name="MediaServiceImageTags">
    <vt:lpwstr/>
  </property>
</Properties>
</file>